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EC3" w:rsidRPr="00633EF4" w:rsidRDefault="003E0EC3" w:rsidP="003E0EC3">
      <w:pPr>
        <w:widowControl/>
        <w:suppressAutoHyphens w:val="0"/>
        <w:autoSpaceDE w:val="0"/>
        <w:autoSpaceDN w:val="0"/>
        <w:adjustRightInd w:val="0"/>
        <w:jc w:val="center"/>
        <w:rPr>
          <w:rFonts w:ascii="Times New Roman" w:eastAsia="Times New Roman" w:hAnsi="Times New Roman" w:cs="Times New Roman"/>
          <w:b/>
          <w:sz w:val="28"/>
          <w:szCs w:val="28"/>
          <w:lang w:bidi="ar-SA"/>
        </w:rPr>
      </w:pPr>
      <w:r w:rsidRPr="00633EF4">
        <w:rPr>
          <w:rFonts w:ascii="Times New Roman" w:eastAsia="Times New Roman" w:hAnsi="Times New Roman" w:cs="Times New Roman"/>
          <w:b/>
          <w:sz w:val="28"/>
          <w:szCs w:val="28"/>
          <w:lang w:bidi="ar-SA"/>
        </w:rPr>
        <w:t>Пояснительная записка</w:t>
      </w:r>
    </w:p>
    <w:p w:rsidR="003E0EC3" w:rsidRPr="00633EF4" w:rsidRDefault="003E0EC3" w:rsidP="003E0EC3">
      <w:pPr>
        <w:jc w:val="center"/>
        <w:rPr>
          <w:rFonts w:ascii="Times New Roman" w:hAnsi="Times New Roman" w:cs="Times New Roman"/>
          <w:b/>
          <w:sz w:val="28"/>
          <w:szCs w:val="28"/>
        </w:rPr>
      </w:pPr>
      <w:r w:rsidRPr="00633EF4">
        <w:rPr>
          <w:rFonts w:ascii="Times New Roman" w:hAnsi="Times New Roman" w:cs="Times New Roman"/>
          <w:b/>
          <w:sz w:val="28"/>
          <w:szCs w:val="28"/>
        </w:rPr>
        <w:t xml:space="preserve">к решению Совета муниципального образования Кавказский район </w:t>
      </w:r>
    </w:p>
    <w:p w:rsidR="003E0EC3" w:rsidRDefault="003E0EC3" w:rsidP="003E0EC3">
      <w:pPr>
        <w:ind w:firstLine="851"/>
        <w:jc w:val="center"/>
        <w:rPr>
          <w:rFonts w:ascii="Times New Roman" w:hAnsi="Times New Roman" w:cs="Times New Roman"/>
          <w:b/>
          <w:sz w:val="28"/>
          <w:szCs w:val="28"/>
        </w:rPr>
      </w:pPr>
      <w:r w:rsidRPr="00DD1EBE">
        <w:rPr>
          <w:rFonts w:ascii="Times New Roman" w:hAnsi="Times New Roman"/>
          <w:b/>
          <w:sz w:val="28"/>
          <w:szCs w:val="28"/>
        </w:rPr>
        <w:t>«</w:t>
      </w:r>
      <w:r w:rsidRPr="00DD1EBE">
        <w:rPr>
          <w:rFonts w:ascii="Times New Roman" w:hAnsi="Times New Roman" w:cs="Times New Roman"/>
          <w:b/>
          <w:sz w:val="28"/>
          <w:szCs w:val="28"/>
        </w:rPr>
        <w:t>Об итогах работы пред</w:t>
      </w:r>
      <w:r w:rsidR="00CC6A62">
        <w:rPr>
          <w:rFonts w:ascii="Times New Roman" w:hAnsi="Times New Roman" w:cs="Times New Roman"/>
          <w:b/>
          <w:sz w:val="28"/>
          <w:szCs w:val="28"/>
        </w:rPr>
        <w:t>приятий ЖКХ в зимний период 2017-2018</w:t>
      </w:r>
      <w:r w:rsidRPr="00DD1EBE">
        <w:rPr>
          <w:rFonts w:ascii="Times New Roman" w:hAnsi="Times New Roman" w:cs="Times New Roman"/>
          <w:b/>
          <w:sz w:val="28"/>
          <w:szCs w:val="28"/>
        </w:rPr>
        <w:t>годов»</w:t>
      </w:r>
    </w:p>
    <w:p w:rsidR="003E0EC3" w:rsidRPr="00DD1EBE" w:rsidRDefault="003E0EC3" w:rsidP="003E0EC3">
      <w:pPr>
        <w:ind w:firstLine="851"/>
        <w:jc w:val="both"/>
        <w:rPr>
          <w:rFonts w:ascii="Times New Roman" w:hAnsi="Times New Roman" w:cs="Times New Roman"/>
          <w:b/>
          <w:sz w:val="28"/>
          <w:szCs w:val="28"/>
        </w:rPr>
      </w:pPr>
    </w:p>
    <w:p w:rsidR="00EF1BCB" w:rsidRPr="00066E10" w:rsidRDefault="00EF1BCB" w:rsidP="00EF1BCB">
      <w:pPr>
        <w:ind w:firstLine="851"/>
        <w:jc w:val="both"/>
        <w:rPr>
          <w:rFonts w:ascii="Times New Roman" w:hAnsi="Times New Roman" w:cs="Times New Roman"/>
          <w:sz w:val="28"/>
          <w:szCs w:val="28"/>
        </w:rPr>
      </w:pPr>
      <w:r w:rsidRPr="00EF1BCB">
        <w:rPr>
          <w:rFonts w:ascii="Times New Roman" w:hAnsi="Times New Roman" w:cs="Times New Roman"/>
          <w:sz w:val="28"/>
          <w:szCs w:val="28"/>
        </w:rPr>
        <w:t>Данный проект решения внесен в соответствии статьей 25 Устава муниципально</w:t>
      </w:r>
      <w:r>
        <w:rPr>
          <w:rFonts w:ascii="Times New Roman" w:hAnsi="Times New Roman" w:cs="Times New Roman"/>
          <w:sz w:val="28"/>
          <w:szCs w:val="28"/>
        </w:rPr>
        <w:t xml:space="preserve">го образования Кавказский район. </w:t>
      </w:r>
      <w:r w:rsidRPr="00066E10">
        <w:rPr>
          <w:rFonts w:ascii="Times New Roman" w:hAnsi="Times New Roman" w:cs="Times New Roman"/>
          <w:sz w:val="28"/>
          <w:szCs w:val="28"/>
        </w:rPr>
        <w:t>В муниципальном образовании Кавказский район принято постановление главы муниципального образования Кавказский район от 25 мая 2017</w:t>
      </w:r>
      <w:r>
        <w:rPr>
          <w:rFonts w:ascii="Times New Roman" w:hAnsi="Times New Roman" w:cs="Times New Roman"/>
          <w:sz w:val="28"/>
          <w:szCs w:val="28"/>
        </w:rPr>
        <w:t xml:space="preserve"> </w:t>
      </w:r>
      <w:r w:rsidRPr="00066E10">
        <w:rPr>
          <w:rFonts w:ascii="Times New Roman" w:hAnsi="Times New Roman" w:cs="Times New Roman"/>
          <w:sz w:val="28"/>
          <w:szCs w:val="28"/>
        </w:rPr>
        <w:t>г</w:t>
      </w:r>
      <w:r>
        <w:rPr>
          <w:rFonts w:ascii="Times New Roman" w:hAnsi="Times New Roman" w:cs="Times New Roman"/>
          <w:sz w:val="28"/>
          <w:szCs w:val="28"/>
        </w:rPr>
        <w:t>ода</w:t>
      </w:r>
      <w:r w:rsidRPr="00066E10">
        <w:rPr>
          <w:rFonts w:ascii="Times New Roman" w:hAnsi="Times New Roman" w:cs="Times New Roman"/>
          <w:sz w:val="28"/>
          <w:szCs w:val="28"/>
        </w:rPr>
        <w:t xml:space="preserve"> № 868 «О подготовке жилищно-коммунального комплекса и объектов социальной сферы муниципального образования Кавказский район к осенне-зимнему периоду 2017-2018 годов», аналогичные нормативные акты  приняты во всех  поселениях  муниципального образования района. </w:t>
      </w:r>
      <w:proofErr w:type="gramStart"/>
      <w:r w:rsidRPr="00066E10">
        <w:rPr>
          <w:rFonts w:ascii="Times New Roman" w:hAnsi="Times New Roman" w:cs="Times New Roman"/>
          <w:sz w:val="28"/>
          <w:szCs w:val="28"/>
        </w:rPr>
        <w:t xml:space="preserve">В ходе подготовки к отопительному сезону 2017-2018 года 25 мая 2017 года в муниципальном образовании Кавказский район была создана  межведомственная комиссия (МВК) по подготовке к ОЗП 2017-2018 годов под председательством главы муниципального образования Кавказский район Виталия Николаевича </w:t>
      </w:r>
      <w:proofErr w:type="spellStart"/>
      <w:r w:rsidRPr="00066E10">
        <w:rPr>
          <w:rFonts w:ascii="Times New Roman" w:hAnsi="Times New Roman" w:cs="Times New Roman"/>
          <w:sz w:val="28"/>
          <w:szCs w:val="28"/>
        </w:rPr>
        <w:t>Очкаласова</w:t>
      </w:r>
      <w:proofErr w:type="spellEnd"/>
      <w:r w:rsidRPr="00066E10">
        <w:rPr>
          <w:rFonts w:ascii="Times New Roman" w:hAnsi="Times New Roman" w:cs="Times New Roman"/>
          <w:sz w:val="28"/>
          <w:szCs w:val="28"/>
        </w:rPr>
        <w:t xml:space="preserve"> и утверждён комплексный план мероприятий по подготовке объектов </w:t>
      </w:r>
      <w:proofErr w:type="spellStart"/>
      <w:r w:rsidRPr="00066E10">
        <w:rPr>
          <w:rFonts w:ascii="Times New Roman" w:hAnsi="Times New Roman" w:cs="Times New Roman"/>
          <w:sz w:val="28"/>
          <w:szCs w:val="28"/>
        </w:rPr>
        <w:t>соцсферы</w:t>
      </w:r>
      <w:proofErr w:type="spellEnd"/>
      <w:r w:rsidRPr="00066E10">
        <w:rPr>
          <w:rFonts w:ascii="Times New Roman" w:hAnsi="Times New Roman" w:cs="Times New Roman"/>
          <w:sz w:val="28"/>
          <w:szCs w:val="28"/>
        </w:rPr>
        <w:t xml:space="preserve"> и теплоэнергетики и жилого фонда  к ОЗП 2017-2018 годов. </w:t>
      </w:r>
      <w:proofErr w:type="gramEnd"/>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В ходе подготовки к отопительному сезону  102 котельных, в том числе 38  муниципальных, 26 учреждений образования, 16 котельных учреждений здравоохранения, 18 учреждений культуры, 4 учреждений спорта и физической культуры  было освоено 33,281 </w:t>
      </w:r>
      <w:proofErr w:type="spellStart"/>
      <w:r w:rsidRPr="00066E10">
        <w:rPr>
          <w:rFonts w:ascii="Times New Roman" w:hAnsi="Times New Roman" w:cs="Times New Roman"/>
          <w:sz w:val="28"/>
          <w:szCs w:val="28"/>
        </w:rPr>
        <w:t>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roofErr w:type="spellEnd"/>
      <w:r w:rsidRPr="00066E10">
        <w:rPr>
          <w:rFonts w:ascii="Times New Roman" w:hAnsi="Times New Roman" w:cs="Times New Roman"/>
          <w:sz w:val="28"/>
          <w:szCs w:val="28"/>
        </w:rPr>
        <w:t xml:space="preserve">., из них местный бюджет 7,89 </w:t>
      </w:r>
      <w:proofErr w:type="spellStart"/>
      <w:r w:rsidRPr="00066E10">
        <w:rPr>
          <w:rFonts w:ascii="Times New Roman" w:hAnsi="Times New Roman" w:cs="Times New Roman"/>
          <w:sz w:val="28"/>
          <w:szCs w:val="28"/>
        </w:rPr>
        <w:t>млн.руб</w:t>
      </w:r>
      <w:proofErr w:type="spellEnd"/>
      <w:r w:rsidRPr="00066E10">
        <w:rPr>
          <w:rFonts w:ascii="Times New Roman" w:hAnsi="Times New Roman" w:cs="Times New Roman"/>
          <w:sz w:val="28"/>
          <w:szCs w:val="28"/>
        </w:rPr>
        <w:t xml:space="preserve">., средств предприятий 25,342 </w:t>
      </w:r>
      <w:proofErr w:type="spellStart"/>
      <w:r w:rsidRPr="00066E10">
        <w:rPr>
          <w:rFonts w:ascii="Times New Roman" w:hAnsi="Times New Roman" w:cs="Times New Roman"/>
          <w:sz w:val="28"/>
          <w:szCs w:val="28"/>
        </w:rPr>
        <w:t>млн.руб</w:t>
      </w:r>
      <w:proofErr w:type="spellEnd"/>
      <w:r w:rsidRPr="00066E10">
        <w:rPr>
          <w:rFonts w:ascii="Times New Roman" w:hAnsi="Times New Roman" w:cs="Times New Roman"/>
          <w:sz w:val="28"/>
          <w:szCs w:val="28"/>
        </w:rPr>
        <w:t xml:space="preserve">. и прочие средства-0,05 </w:t>
      </w:r>
      <w:proofErr w:type="spellStart"/>
      <w:r w:rsidRPr="00066E10">
        <w:rPr>
          <w:rFonts w:ascii="Times New Roman" w:hAnsi="Times New Roman" w:cs="Times New Roman"/>
          <w:sz w:val="28"/>
          <w:szCs w:val="28"/>
        </w:rPr>
        <w:t>млн.руб</w:t>
      </w:r>
      <w:proofErr w:type="spellEnd"/>
      <w:r w:rsidRPr="00066E10">
        <w:rPr>
          <w:rFonts w:ascii="Times New Roman" w:hAnsi="Times New Roman" w:cs="Times New Roman"/>
          <w:sz w:val="28"/>
          <w:szCs w:val="28"/>
        </w:rPr>
        <w:t>..</w:t>
      </w:r>
      <w:r>
        <w:rPr>
          <w:rFonts w:ascii="Times New Roman" w:hAnsi="Times New Roman" w:cs="Times New Roman"/>
          <w:sz w:val="28"/>
          <w:szCs w:val="28"/>
        </w:rPr>
        <w:t xml:space="preserve"> </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В том числе:</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на тепловое хозяйство было выделено и освоено 11,634 млн. руб., </w:t>
      </w:r>
      <w:proofErr w:type="gramStart"/>
      <w:r w:rsidRPr="00066E10">
        <w:rPr>
          <w:rFonts w:ascii="Times New Roman" w:hAnsi="Times New Roman" w:cs="Times New Roman"/>
          <w:sz w:val="28"/>
          <w:szCs w:val="28"/>
        </w:rPr>
        <w:t>согласно плана</w:t>
      </w:r>
      <w:proofErr w:type="gramEnd"/>
      <w:r w:rsidRPr="00066E10">
        <w:rPr>
          <w:rFonts w:ascii="Times New Roman" w:hAnsi="Times New Roman" w:cs="Times New Roman"/>
          <w:sz w:val="28"/>
          <w:szCs w:val="28"/>
        </w:rPr>
        <w:t xml:space="preserve"> мероприятий по подготовке к зиме было заменено сетей 1,78км и подготовлено 102 котельные;</w:t>
      </w:r>
    </w:p>
    <w:p w:rsidR="00EF1BCB" w:rsidRPr="00066E10" w:rsidRDefault="00EF1BCB" w:rsidP="00EF1BCB">
      <w:pPr>
        <w:shd w:val="clear" w:color="auto" w:fill="FFFFFF"/>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на водоснабжение и водоотведение – 1,202 </w:t>
      </w:r>
      <w:proofErr w:type="spellStart"/>
      <w:r w:rsidRPr="00066E10">
        <w:rPr>
          <w:rFonts w:ascii="Times New Roman" w:hAnsi="Times New Roman" w:cs="Times New Roman"/>
          <w:sz w:val="28"/>
          <w:szCs w:val="28"/>
        </w:rPr>
        <w:t>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roofErr w:type="spellEnd"/>
      <w:r w:rsidRPr="00066E10">
        <w:rPr>
          <w:rFonts w:ascii="Times New Roman" w:hAnsi="Times New Roman" w:cs="Times New Roman"/>
          <w:sz w:val="28"/>
          <w:szCs w:val="28"/>
        </w:rPr>
        <w:t>.</w:t>
      </w:r>
      <w:r w:rsidRPr="00066E10">
        <w:rPr>
          <w:rFonts w:ascii="Times New Roman" w:hAnsi="Times New Roman" w:cs="Times New Roman"/>
          <w:bCs/>
          <w:color w:val="000000"/>
          <w:spacing w:val="5"/>
          <w:sz w:val="28"/>
          <w:szCs w:val="28"/>
        </w:rPr>
        <w:t xml:space="preserve"> в ходе подготовке заменено 25,07км, выполнен ремонт водозаборных башен 21,водозаборных скважин 91,насосных станций первого подъема 66, второго подъема 6</w:t>
      </w:r>
      <w:r w:rsidRPr="00066E10">
        <w:rPr>
          <w:rFonts w:ascii="Times New Roman" w:hAnsi="Times New Roman" w:cs="Times New Roman"/>
          <w:sz w:val="28"/>
          <w:szCs w:val="28"/>
        </w:rPr>
        <w:t>, ремонт 13 насосных канализационных станций</w:t>
      </w:r>
      <w:r>
        <w:rPr>
          <w:rFonts w:ascii="Times New Roman" w:hAnsi="Times New Roman" w:cs="Times New Roman"/>
          <w:sz w:val="28"/>
          <w:szCs w:val="28"/>
        </w:rPr>
        <w:t>;</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жилищный фонд (374 многоквартирных домов, площадью 862,3 тыс</w:t>
      </w:r>
      <w:proofErr w:type="gramStart"/>
      <w:r w:rsidRPr="00066E10">
        <w:rPr>
          <w:rFonts w:ascii="Times New Roman" w:hAnsi="Times New Roman" w:cs="Times New Roman"/>
          <w:sz w:val="28"/>
          <w:szCs w:val="28"/>
        </w:rPr>
        <w:t>.м</w:t>
      </w:r>
      <w:proofErr w:type="gramEnd"/>
      <w:r w:rsidRPr="00066E10">
        <w:rPr>
          <w:rFonts w:ascii="Times New Roman" w:hAnsi="Times New Roman" w:cs="Times New Roman"/>
          <w:sz w:val="28"/>
          <w:szCs w:val="28"/>
        </w:rPr>
        <w:t xml:space="preserve">², в </w:t>
      </w:r>
      <w:proofErr w:type="spellStart"/>
      <w:r w:rsidRPr="00066E10">
        <w:rPr>
          <w:rFonts w:ascii="Times New Roman" w:hAnsi="Times New Roman" w:cs="Times New Roman"/>
          <w:sz w:val="28"/>
          <w:szCs w:val="28"/>
        </w:rPr>
        <w:t>т.ч</w:t>
      </w:r>
      <w:proofErr w:type="spellEnd"/>
      <w:r w:rsidRPr="00066E10">
        <w:rPr>
          <w:rFonts w:ascii="Times New Roman" w:hAnsi="Times New Roman" w:cs="Times New Roman"/>
          <w:sz w:val="28"/>
          <w:szCs w:val="28"/>
        </w:rPr>
        <w:t>. муниципального 27,8 тыс.м²,).</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Общий уровень готовности объектов теплоэнергетики  на 1 сентября 2017 года составил 100%.</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На подготовку к осенне-зимнему периоду было освоено средств собственников  15,066 </w:t>
      </w:r>
      <w:proofErr w:type="spellStart"/>
      <w:r w:rsidRPr="00066E10">
        <w:rPr>
          <w:rFonts w:ascii="Times New Roman" w:hAnsi="Times New Roman" w:cs="Times New Roman"/>
          <w:sz w:val="28"/>
          <w:szCs w:val="28"/>
        </w:rPr>
        <w:t>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roofErr w:type="spellEnd"/>
      <w:r w:rsidRPr="00066E10">
        <w:rPr>
          <w:rFonts w:ascii="Times New Roman" w:hAnsi="Times New Roman" w:cs="Times New Roman"/>
          <w:sz w:val="28"/>
          <w:szCs w:val="28"/>
        </w:rPr>
        <w:t>..</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В ходе подготовки к отопительному сезону было заключено 374 (100%) договоров  на обслуживание внутридомовых газовых сетей и оборудования, выполнены работы по проверке и чистки </w:t>
      </w:r>
      <w:proofErr w:type="spellStart"/>
      <w:r w:rsidRPr="00066E10">
        <w:rPr>
          <w:rFonts w:ascii="Times New Roman" w:hAnsi="Times New Roman" w:cs="Times New Roman"/>
          <w:sz w:val="28"/>
          <w:szCs w:val="28"/>
        </w:rPr>
        <w:t>вентканалов</w:t>
      </w:r>
      <w:proofErr w:type="spellEnd"/>
      <w:r w:rsidRPr="00066E10">
        <w:rPr>
          <w:rFonts w:ascii="Times New Roman" w:hAnsi="Times New Roman" w:cs="Times New Roman"/>
          <w:sz w:val="28"/>
          <w:szCs w:val="28"/>
        </w:rPr>
        <w:t xml:space="preserve"> и дымоходов в полном объеме.</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Общий уровень готовности 100% - наличие паспортов готовности 374 шт.</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lastRenderedPageBreak/>
        <w:t>На территории муниципального образования Кавказский район для обеспечения бесперебойной работы объектов теплоэнергетики на предприятиях ЖКХ имеется в наличии 12 аварийных дизельных электрических станций.</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На предприятиях имеются планы мероприятий по ликвидации аварийных ситуаций, дежурный персонал обучен безопасным методам производства работ и действиям во время возникновения аварийных ситуаций.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w:t>
      </w:r>
    </w:p>
    <w:p w:rsidR="00EF1BCB" w:rsidRPr="00066E10" w:rsidRDefault="00EF1BCB" w:rsidP="00EF1BCB">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За прошедший отопительный сезон аварийных ситуаций не было. Но в ходе прохождения отопительного сезона 2017-2018 годов сложилась задолженность за потребленный газ у </w:t>
      </w:r>
      <w:proofErr w:type="spellStart"/>
      <w:r w:rsidRPr="00066E10">
        <w:rPr>
          <w:rFonts w:ascii="Times New Roman" w:hAnsi="Times New Roman" w:cs="Times New Roman"/>
          <w:sz w:val="28"/>
          <w:szCs w:val="28"/>
        </w:rPr>
        <w:t>теплоснабжеющих</w:t>
      </w:r>
      <w:proofErr w:type="spellEnd"/>
      <w:r w:rsidRPr="00066E10">
        <w:rPr>
          <w:rFonts w:ascii="Times New Roman" w:hAnsi="Times New Roman" w:cs="Times New Roman"/>
          <w:sz w:val="28"/>
          <w:szCs w:val="28"/>
        </w:rPr>
        <w:t xml:space="preserve"> предприятий МУП ТВК «Кавказский» и «</w:t>
      </w:r>
      <w:proofErr w:type="spellStart"/>
      <w:r w:rsidRPr="00066E10">
        <w:rPr>
          <w:rFonts w:ascii="Times New Roman" w:hAnsi="Times New Roman" w:cs="Times New Roman"/>
          <w:sz w:val="28"/>
          <w:szCs w:val="28"/>
        </w:rPr>
        <w:t>Темижбекский</w:t>
      </w:r>
      <w:proofErr w:type="spellEnd"/>
      <w:r w:rsidRPr="00066E10">
        <w:rPr>
          <w:rFonts w:ascii="Times New Roman" w:hAnsi="Times New Roman" w:cs="Times New Roman"/>
          <w:sz w:val="28"/>
          <w:szCs w:val="28"/>
        </w:rPr>
        <w:t>». Администрацией Кавказского района проводился мониторинг деятельности данных предприятий. Было установлено, что  система теплоснабжения имеет износ до 80%.  МУП ТВК «</w:t>
      </w:r>
      <w:proofErr w:type="spellStart"/>
      <w:r w:rsidRPr="00066E10">
        <w:rPr>
          <w:rFonts w:ascii="Times New Roman" w:hAnsi="Times New Roman" w:cs="Times New Roman"/>
          <w:sz w:val="28"/>
          <w:szCs w:val="28"/>
        </w:rPr>
        <w:t>Темижбекский</w:t>
      </w:r>
      <w:proofErr w:type="spellEnd"/>
      <w:r w:rsidRPr="00066E10">
        <w:rPr>
          <w:rFonts w:ascii="Times New Roman" w:hAnsi="Times New Roman" w:cs="Times New Roman"/>
          <w:sz w:val="28"/>
          <w:szCs w:val="28"/>
        </w:rPr>
        <w:t>» - ввод старой котельной в эксплуатацию 1977</w:t>
      </w:r>
      <w:r>
        <w:rPr>
          <w:rFonts w:ascii="Times New Roman" w:hAnsi="Times New Roman" w:cs="Times New Roman"/>
          <w:sz w:val="28"/>
          <w:szCs w:val="28"/>
        </w:rPr>
        <w:t xml:space="preserve"> </w:t>
      </w:r>
      <w:r w:rsidRPr="00066E10">
        <w:rPr>
          <w:rFonts w:ascii="Times New Roman" w:hAnsi="Times New Roman" w:cs="Times New Roman"/>
          <w:sz w:val="28"/>
          <w:szCs w:val="28"/>
        </w:rPr>
        <w:t>г</w:t>
      </w:r>
      <w:r>
        <w:rPr>
          <w:rFonts w:ascii="Times New Roman" w:hAnsi="Times New Roman" w:cs="Times New Roman"/>
          <w:sz w:val="28"/>
          <w:szCs w:val="28"/>
        </w:rPr>
        <w:t>ода</w:t>
      </w:r>
      <w:r w:rsidRPr="00066E10">
        <w:rPr>
          <w:rFonts w:ascii="Times New Roman" w:hAnsi="Times New Roman" w:cs="Times New Roman"/>
          <w:sz w:val="28"/>
          <w:szCs w:val="28"/>
        </w:rPr>
        <w:t>, мощность котельной 7,01 Гкал/ч. Из-за отсутствия потребителей использовалась мощность  2,6 Гкал/</w:t>
      </w:r>
      <w:proofErr w:type="gramStart"/>
      <w:r w:rsidRPr="00066E10">
        <w:rPr>
          <w:rFonts w:ascii="Times New Roman" w:hAnsi="Times New Roman" w:cs="Times New Roman"/>
          <w:sz w:val="28"/>
          <w:szCs w:val="28"/>
        </w:rPr>
        <w:t>ч</w:t>
      </w:r>
      <w:proofErr w:type="gramEnd"/>
      <w:r w:rsidRPr="00066E10">
        <w:rPr>
          <w:rFonts w:ascii="Times New Roman" w:hAnsi="Times New Roman" w:cs="Times New Roman"/>
          <w:sz w:val="28"/>
          <w:szCs w:val="28"/>
        </w:rPr>
        <w:t>, использование мощности -40%.  В декабре 2017</w:t>
      </w:r>
      <w:r>
        <w:rPr>
          <w:rFonts w:ascii="Times New Roman" w:hAnsi="Times New Roman" w:cs="Times New Roman"/>
          <w:sz w:val="28"/>
          <w:szCs w:val="28"/>
        </w:rPr>
        <w:t xml:space="preserve"> </w:t>
      </w:r>
      <w:r w:rsidRPr="00066E10">
        <w:rPr>
          <w:rFonts w:ascii="Times New Roman" w:hAnsi="Times New Roman" w:cs="Times New Roman"/>
          <w:sz w:val="28"/>
          <w:szCs w:val="28"/>
        </w:rPr>
        <w:t>г</w:t>
      </w:r>
      <w:r>
        <w:rPr>
          <w:rFonts w:ascii="Times New Roman" w:hAnsi="Times New Roman" w:cs="Times New Roman"/>
          <w:sz w:val="28"/>
          <w:szCs w:val="28"/>
        </w:rPr>
        <w:t>ода</w:t>
      </w:r>
      <w:r w:rsidRPr="00066E10">
        <w:rPr>
          <w:rFonts w:ascii="Times New Roman" w:hAnsi="Times New Roman" w:cs="Times New Roman"/>
          <w:sz w:val="28"/>
          <w:szCs w:val="28"/>
        </w:rPr>
        <w:t xml:space="preserve"> введена в эксплуатацию новая блочная котельная. За 1 квартал 2018</w:t>
      </w:r>
      <w:r>
        <w:rPr>
          <w:rFonts w:ascii="Times New Roman" w:hAnsi="Times New Roman" w:cs="Times New Roman"/>
          <w:sz w:val="28"/>
          <w:szCs w:val="28"/>
        </w:rPr>
        <w:t xml:space="preserve"> года </w:t>
      </w:r>
      <w:r w:rsidRPr="00066E10">
        <w:rPr>
          <w:rFonts w:ascii="Times New Roman" w:hAnsi="Times New Roman" w:cs="Times New Roman"/>
          <w:sz w:val="28"/>
          <w:szCs w:val="28"/>
        </w:rPr>
        <w:t xml:space="preserve">предприятие сработало с прибылью  от общей деятельности  235,0 </w:t>
      </w:r>
      <w:proofErr w:type="spellStart"/>
      <w:r w:rsidRPr="00066E10">
        <w:rPr>
          <w:rFonts w:ascii="Times New Roman" w:hAnsi="Times New Roman" w:cs="Times New Roman"/>
          <w:sz w:val="28"/>
          <w:szCs w:val="28"/>
        </w:rPr>
        <w:t>тыс</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roofErr w:type="spellEnd"/>
      <w:r w:rsidRPr="00066E10">
        <w:rPr>
          <w:rFonts w:ascii="Times New Roman" w:hAnsi="Times New Roman" w:cs="Times New Roman"/>
          <w:sz w:val="28"/>
          <w:szCs w:val="28"/>
        </w:rPr>
        <w:t>.. МУП ТВК «Кавказский» ввод в эксплуатацию котельной №</w:t>
      </w:r>
      <w:r>
        <w:rPr>
          <w:rFonts w:ascii="Times New Roman" w:hAnsi="Times New Roman" w:cs="Times New Roman"/>
          <w:sz w:val="28"/>
          <w:szCs w:val="28"/>
        </w:rPr>
        <w:t xml:space="preserve"> </w:t>
      </w:r>
      <w:r w:rsidRPr="00066E10">
        <w:rPr>
          <w:rFonts w:ascii="Times New Roman" w:hAnsi="Times New Roman" w:cs="Times New Roman"/>
          <w:sz w:val="28"/>
          <w:szCs w:val="28"/>
        </w:rPr>
        <w:t xml:space="preserve">2 </w:t>
      </w:r>
      <w:r>
        <w:rPr>
          <w:rFonts w:ascii="Times New Roman" w:hAnsi="Times New Roman" w:cs="Times New Roman"/>
          <w:sz w:val="28"/>
          <w:szCs w:val="28"/>
        </w:rPr>
        <w:t>–</w:t>
      </w:r>
      <w:r w:rsidRPr="00066E10">
        <w:rPr>
          <w:rFonts w:ascii="Times New Roman" w:hAnsi="Times New Roman" w:cs="Times New Roman"/>
          <w:sz w:val="28"/>
          <w:szCs w:val="28"/>
        </w:rPr>
        <w:t xml:space="preserve"> 1982</w:t>
      </w:r>
      <w:r>
        <w:rPr>
          <w:rFonts w:ascii="Times New Roman" w:hAnsi="Times New Roman" w:cs="Times New Roman"/>
          <w:sz w:val="28"/>
          <w:szCs w:val="28"/>
        </w:rPr>
        <w:t xml:space="preserve"> </w:t>
      </w:r>
      <w:r w:rsidRPr="00066E10">
        <w:rPr>
          <w:rFonts w:ascii="Times New Roman" w:hAnsi="Times New Roman" w:cs="Times New Roman"/>
          <w:sz w:val="28"/>
          <w:szCs w:val="28"/>
        </w:rPr>
        <w:t>г</w:t>
      </w:r>
      <w:r>
        <w:rPr>
          <w:rFonts w:ascii="Times New Roman" w:hAnsi="Times New Roman" w:cs="Times New Roman"/>
          <w:sz w:val="28"/>
          <w:szCs w:val="28"/>
        </w:rPr>
        <w:t>ода</w:t>
      </w:r>
      <w:r w:rsidRPr="00066E10">
        <w:rPr>
          <w:rFonts w:ascii="Times New Roman" w:hAnsi="Times New Roman" w:cs="Times New Roman"/>
          <w:sz w:val="28"/>
          <w:szCs w:val="28"/>
        </w:rPr>
        <w:t xml:space="preserve"> и 1985</w:t>
      </w:r>
      <w:r>
        <w:rPr>
          <w:rFonts w:ascii="Times New Roman" w:hAnsi="Times New Roman" w:cs="Times New Roman"/>
          <w:sz w:val="28"/>
          <w:szCs w:val="28"/>
        </w:rPr>
        <w:t xml:space="preserve"> </w:t>
      </w:r>
      <w:r w:rsidRPr="00066E10">
        <w:rPr>
          <w:rFonts w:ascii="Times New Roman" w:hAnsi="Times New Roman" w:cs="Times New Roman"/>
          <w:sz w:val="28"/>
          <w:szCs w:val="28"/>
        </w:rPr>
        <w:t>г</w:t>
      </w:r>
      <w:r>
        <w:rPr>
          <w:rFonts w:ascii="Times New Roman" w:hAnsi="Times New Roman" w:cs="Times New Roman"/>
          <w:sz w:val="28"/>
          <w:szCs w:val="28"/>
        </w:rPr>
        <w:t xml:space="preserve">ода </w:t>
      </w:r>
      <w:r w:rsidRPr="00066E10">
        <w:rPr>
          <w:rFonts w:ascii="Times New Roman" w:hAnsi="Times New Roman" w:cs="Times New Roman"/>
          <w:sz w:val="28"/>
          <w:szCs w:val="28"/>
        </w:rPr>
        <w:t xml:space="preserve">, КПД котлов-50%, котельная работает на пределе, отсутствует возможность присоединения новых потребителей. Требуется модернизация коммунальной инфраструктуры. Исходя из вышеизложенного, администрация Кавказского сельского поселения будет готовить проект  реконструкции котельной. Для дальнейшей реализации данного проекта необходимо </w:t>
      </w:r>
      <w:proofErr w:type="spellStart"/>
      <w:r w:rsidRPr="00066E10">
        <w:rPr>
          <w:rFonts w:ascii="Times New Roman" w:hAnsi="Times New Roman" w:cs="Times New Roman"/>
          <w:sz w:val="28"/>
          <w:szCs w:val="28"/>
        </w:rPr>
        <w:t>софинансирование</w:t>
      </w:r>
      <w:proofErr w:type="spellEnd"/>
      <w:r w:rsidRPr="00066E10">
        <w:rPr>
          <w:rFonts w:ascii="Times New Roman" w:hAnsi="Times New Roman" w:cs="Times New Roman"/>
          <w:sz w:val="28"/>
          <w:szCs w:val="28"/>
        </w:rPr>
        <w:t xml:space="preserve"> краевого бюджета.</w:t>
      </w:r>
    </w:p>
    <w:p w:rsidR="00EF1BCB" w:rsidRPr="00066E10" w:rsidRDefault="00007B54" w:rsidP="00EF1BCB">
      <w:pPr>
        <w:ind w:firstLine="851"/>
        <w:jc w:val="both"/>
        <w:rPr>
          <w:rFonts w:ascii="Times New Roman" w:hAnsi="Times New Roman" w:cs="Times New Roman"/>
          <w:sz w:val="28"/>
          <w:szCs w:val="28"/>
        </w:rPr>
      </w:pPr>
      <w:r w:rsidRPr="00007B54">
        <w:rPr>
          <w:rFonts w:ascii="Times New Roman" w:hAnsi="Times New Roman" w:cs="Times New Roman"/>
          <w:sz w:val="28"/>
          <w:szCs w:val="28"/>
        </w:rPr>
        <w:t>Принятие данного правового акта не потребует выделение средств из местного бюджета</w:t>
      </w:r>
      <w:r>
        <w:rPr>
          <w:rFonts w:ascii="Times New Roman" w:hAnsi="Times New Roman" w:cs="Times New Roman"/>
          <w:sz w:val="28"/>
          <w:szCs w:val="28"/>
        </w:rPr>
        <w:t xml:space="preserve">, </w:t>
      </w:r>
      <w:r w:rsidRPr="00007B54">
        <w:rPr>
          <w:rFonts w:ascii="Times New Roman" w:hAnsi="Times New Roman" w:cs="Times New Roman"/>
          <w:sz w:val="28"/>
          <w:szCs w:val="28"/>
        </w:rPr>
        <w:t>внесения изменений в иные правовые акты муниципального образования Кавказский район.</w:t>
      </w:r>
      <w:r w:rsidR="00EF1BCB" w:rsidRPr="00066E10">
        <w:rPr>
          <w:rFonts w:ascii="Times New Roman" w:hAnsi="Times New Roman" w:cs="Times New Roman"/>
          <w:sz w:val="28"/>
          <w:szCs w:val="28"/>
        </w:rPr>
        <w:t xml:space="preserve"> </w:t>
      </w:r>
    </w:p>
    <w:p w:rsidR="003E0EC3" w:rsidRDefault="003E0EC3" w:rsidP="003E0EC3">
      <w:pPr>
        <w:ind w:firstLine="360"/>
        <w:jc w:val="both"/>
        <w:rPr>
          <w:rFonts w:ascii="Times New Roman" w:hAnsi="Times New Roman" w:cs="Times New Roman"/>
          <w:sz w:val="28"/>
          <w:szCs w:val="28"/>
        </w:rPr>
      </w:pPr>
    </w:p>
    <w:p w:rsidR="003E0EC3" w:rsidRDefault="003E0EC3" w:rsidP="003E0EC3">
      <w:pPr>
        <w:ind w:firstLine="360"/>
        <w:jc w:val="both"/>
        <w:rPr>
          <w:rFonts w:ascii="Times New Roman" w:hAnsi="Times New Roman" w:cs="Times New Roman"/>
          <w:sz w:val="28"/>
          <w:szCs w:val="28"/>
        </w:rPr>
      </w:pPr>
    </w:p>
    <w:p w:rsidR="00181B77" w:rsidRPr="00266F3B" w:rsidRDefault="00181B77" w:rsidP="00181B77">
      <w:pPr>
        <w:pStyle w:val="6"/>
        <w:spacing w:before="0" w:after="0"/>
        <w:rPr>
          <w:b w:val="0"/>
          <w:sz w:val="28"/>
          <w:szCs w:val="28"/>
        </w:rPr>
      </w:pPr>
      <w:r w:rsidRPr="00266F3B">
        <w:rPr>
          <w:b w:val="0"/>
          <w:sz w:val="28"/>
          <w:szCs w:val="28"/>
        </w:rPr>
        <w:t>Заместитель главы</w:t>
      </w:r>
    </w:p>
    <w:p w:rsidR="00181B77" w:rsidRPr="00266F3B" w:rsidRDefault="00181B77" w:rsidP="00181B77">
      <w:pPr>
        <w:pStyle w:val="6"/>
        <w:spacing w:before="0" w:after="0"/>
        <w:rPr>
          <w:b w:val="0"/>
          <w:sz w:val="28"/>
          <w:szCs w:val="28"/>
        </w:rPr>
      </w:pPr>
      <w:r w:rsidRPr="00266F3B">
        <w:rPr>
          <w:b w:val="0"/>
          <w:sz w:val="28"/>
          <w:szCs w:val="28"/>
        </w:rPr>
        <w:t xml:space="preserve">муниципального образования </w:t>
      </w:r>
    </w:p>
    <w:p w:rsidR="00181B77" w:rsidRDefault="00181B77" w:rsidP="00181B77">
      <w:pPr>
        <w:pStyle w:val="6"/>
        <w:spacing w:before="0" w:after="0"/>
      </w:pPr>
      <w:r w:rsidRPr="00266F3B">
        <w:rPr>
          <w:b w:val="0"/>
          <w:sz w:val="28"/>
          <w:szCs w:val="28"/>
        </w:rPr>
        <w:t xml:space="preserve">Кавказский район                                                              </w:t>
      </w:r>
      <w:r>
        <w:rPr>
          <w:b w:val="0"/>
          <w:sz w:val="28"/>
          <w:szCs w:val="28"/>
        </w:rPr>
        <w:t xml:space="preserve">                 А.В.</w:t>
      </w:r>
      <w:r>
        <w:rPr>
          <w:b w:val="0"/>
          <w:sz w:val="28"/>
          <w:szCs w:val="28"/>
        </w:rPr>
        <w:t xml:space="preserve"> </w:t>
      </w:r>
      <w:bookmarkStart w:id="0" w:name="_GoBack"/>
      <w:bookmarkEnd w:id="0"/>
      <w:r>
        <w:rPr>
          <w:b w:val="0"/>
          <w:sz w:val="28"/>
          <w:szCs w:val="28"/>
        </w:rPr>
        <w:t>Пономарев</w:t>
      </w:r>
    </w:p>
    <w:p w:rsidR="002F5864" w:rsidRDefault="002F5864"/>
    <w:sectPr w:rsidR="002F5864" w:rsidSect="00EF1BCB">
      <w:pgSz w:w="11906" w:h="16838"/>
      <w:pgMar w:top="1134" w:right="56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E0EC3"/>
    <w:rsid w:val="00007B54"/>
    <w:rsid w:val="00181B77"/>
    <w:rsid w:val="002065DD"/>
    <w:rsid w:val="002F5864"/>
    <w:rsid w:val="003D1447"/>
    <w:rsid w:val="003E0EC3"/>
    <w:rsid w:val="004740CD"/>
    <w:rsid w:val="004B0A9C"/>
    <w:rsid w:val="007F4785"/>
    <w:rsid w:val="0093660E"/>
    <w:rsid w:val="00A150F5"/>
    <w:rsid w:val="00CC6A62"/>
    <w:rsid w:val="00EF1BCB"/>
    <w:rsid w:val="00FA7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EC3"/>
    <w:pPr>
      <w:widowControl w:val="0"/>
      <w:suppressAutoHyphens/>
      <w:spacing w:after="0" w:line="240" w:lineRule="auto"/>
    </w:pPr>
    <w:rPr>
      <w:rFonts w:ascii="Arial" w:eastAsia="Lucida Sans Unicode" w:hAnsi="Arial" w:cs="Tahoma"/>
      <w:sz w:val="24"/>
      <w:szCs w:val="24"/>
      <w:lang w:eastAsia="ru-RU" w:bidi="ru-RU"/>
    </w:rPr>
  </w:style>
  <w:style w:type="paragraph" w:styleId="6">
    <w:name w:val="heading 6"/>
    <w:basedOn w:val="a"/>
    <w:next w:val="a"/>
    <w:link w:val="60"/>
    <w:qFormat/>
    <w:rsid w:val="003E0EC3"/>
    <w:pPr>
      <w:spacing w:before="240" w:after="60"/>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E0EC3"/>
    <w:rPr>
      <w:rFonts w:ascii="Times New Roman" w:eastAsia="Lucida Sans Unicode" w:hAnsi="Times New Roman" w:cs="Times New Roman"/>
      <w:b/>
      <w:bCs/>
      <w:lang w:eastAsia="ru-RU" w:bidi="ru-RU"/>
    </w:rPr>
  </w:style>
  <w:style w:type="paragraph" w:customStyle="1" w:styleId="ConsTitle">
    <w:name w:val="ConsTitle"/>
    <w:rsid w:val="003E0EC3"/>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53278">
      <w:bodyDiv w:val="1"/>
      <w:marLeft w:val="0"/>
      <w:marRight w:val="0"/>
      <w:marTop w:val="0"/>
      <w:marBottom w:val="0"/>
      <w:divBdr>
        <w:top w:val="none" w:sz="0" w:space="0" w:color="auto"/>
        <w:left w:val="none" w:sz="0" w:space="0" w:color="auto"/>
        <w:bottom w:val="none" w:sz="0" w:space="0" w:color="auto"/>
        <w:right w:val="none" w:sz="0" w:space="0" w:color="auto"/>
      </w:divBdr>
    </w:div>
    <w:div w:id="57725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675</Words>
  <Characters>3853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ojkh</dc:creator>
  <cp:lastModifiedBy>Your User Name</cp:lastModifiedBy>
  <cp:revision>7</cp:revision>
  <dcterms:created xsi:type="dcterms:W3CDTF">2016-05-12T05:55:00Z</dcterms:created>
  <dcterms:modified xsi:type="dcterms:W3CDTF">2018-05-17T11:35:00Z</dcterms:modified>
</cp:coreProperties>
</file>